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r>
        <w:rPr/>
        <w:t> </w:t>
      </w:r>
      <w:r>
        <w:rPr>
          <w:b/>
          <w:bCs/>
        </w:rPr>
        <w:t xml:space="preserve">Nyilvántartás a működési engedéllyel rendelkező üztletekről </w:t>
      </w:r>
    </w:p>
    <w:p>
      <w:pPr>
        <w:pStyle w:val="Normal"/>
        <w:widowControl w:val="false"/>
        <w:jc w:val="center"/>
        <w:rPr/>
      </w:pPr>
      <w:r>
        <w:rPr>
          <w:b/>
          <w:bCs/>
        </w:rPr>
        <w:t xml:space="preserve">2009. évi LXXXVI. törvény 26. §  és 210/2009. (IX. 29.) Korm. r. 9. § (1) bek. </w:t>
      </w:r>
    </w:p>
    <w:p>
      <w:pPr>
        <w:pStyle w:val="Normal"/>
        <w:widowControl w:val="false"/>
        <w:spacing w:beforeAutospacing="1" w:afterAutospacing="1"/>
        <w:jc w:val="center"/>
        <w:rPr/>
      </w:pPr>
      <w:r>
        <w:rPr>
          <w:b/>
          <w:bCs/>
        </w:rPr>
        <w:t>(2. melléklet B) pont)</w:t>
      </w:r>
    </w:p>
    <w:tbl>
      <w:tblPr>
        <w:tblW w:w="9288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1576"/>
        <w:gridCol w:w="1972"/>
        <w:gridCol w:w="3"/>
        <w:gridCol w:w="164"/>
        <w:gridCol w:w="1719"/>
        <w:gridCol w:w="430"/>
        <w:gridCol w:w="3"/>
        <w:gridCol w:w="1489"/>
        <w:gridCol w:w="490"/>
        <w:gridCol w:w="3"/>
        <w:gridCol w:w="1439"/>
      </w:tblGrid>
      <w:tr>
        <w:trPr/>
        <w:tc>
          <w:tcPr>
            <w:tcW w:w="586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 nyilvántartásba vétel száma: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1/2007. </w:t>
            </w:r>
          </w:p>
          <w:p>
            <w:pPr>
              <w:pStyle w:val="Normal"/>
              <w:widowControl w:val="false"/>
              <w:rPr/>
            </w:pPr>
            <w:r>
              <w:rPr/>
              <w:t>(Ikt.sz.: 377-3/2007.</w:t>
            </w:r>
          </w:p>
        </w:tc>
      </w:tr>
      <w:tr>
        <w:trPr/>
        <w:tc>
          <w:tcPr>
            <w:tcW w:w="15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 kereskedő</w:t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neve: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Erdélyi Szabolcs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címe: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9517 Kemenessömjén, Berzsenyi D. u. 101.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székhelye: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9517 Kemenessömjén, Berzsenyi D. u. 101.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cégjegyzékszáma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  <w:r>
              <w:rPr/>
              <w:t>-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vállalkozói nyilvántartási száma: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ES-115960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kistermelői regisztrációs száma: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  <w:r>
              <w:rPr/>
              <w:t>-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statisztikai száma: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64984090-5540-231-18</w:t>
            </w:r>
          </w:p>
        </w:tc>
      </w:tr>
      <w:tr>
        <w:trPr/>
        <w:tc>
          <w:tcPr>
            <w:tcW w:w="15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Az üzlet</w:t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címe: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9517 Kemenessömjén, Berzsenyi D. u. 15.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elnevezése: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Takarmánybolt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alapterülete: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20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helyrajzi száma: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11/1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nyitvatartási ideje</w:t>
            </w:r>
          </w:p>
        </w:tc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color w:val="FF0000"/>
              </w:rPr>
            </w:pPr>
            <w:r>
              <w:rPr>
                <w:color w:val="00000A"/>
              </w:rPr>
              <w:t>H-P: 6,00-11,30 és 13,00-16,00-ig</w:t>
            </w:r>
          </w:p>
        </w:tc>
        <w:tc>
          <w:tcPr>
            <w:tcW w:w="192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rStyle w:val="Spelle"/>
                <w:color w:val="00000A"/>
              </w:rPr>
              <w:t>Sz</w:t>
            </w:r>
            <w:r>
              <w:rPr>
                <w:color w:val="00000A"/>
              </w:rPr>
              <w:t>: 6,00-11,30</w:t>
            </w:r>
          </w:p>
        </w:tc>
        <w:tc>
          <w:tcPr>
            <w:tcW w:w="19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color w:val="FF0000"/>
              </w:rPr>
            </w:pPr>
            <w:r>
              <w:rPr>
                <w:color w:val="00000A"/>
              </w:rPr>
              <w:t>zárva</w:t>
            </w:r>
          </w:p>
        </w:tc>
      </w:tr>
      <w:tr>
        <w:trPr/>
        <w:tc>
          <w:tcPr>
            <w:tcW w:w="15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 kereskedelmi tevékenység</w:t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megkezdésének időpontja: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2007. április 27.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módosításának időpontja: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-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megszűnésének időpontja: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2017. július 17.</w:t>
            </w:r>
          </w:p>
        </w:tc>
      </w:tr>
      <w:tr>
        <w:trPr/>
        <w:tc>
          <w:tcPr>
            <w:tcW w:w="586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 folytatni kívánt kereskedelmi tevékenység jellege: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360" w:hanging="0"/>
              <w:rPr/>
            </w:pPr>
            <w:r>
              <w:rPr>
                <w:rStyle w:val="Grame"/>
              </w:rPr>
              <w:t>X   kiskereskedelem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rPr/>
            </w:pPr>
            <w:r>
              <w:rPr/>
            </w:r>
          </w:p>
        </w:tc>
      </w:tr>
      <w:tr>
        <w:trPr/>
        <w:tc>
          <w:tcPr>
            <w:tcW w:w="9288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</w:rPr>
              <w:t>Üzletköteles termékek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sorszáma</w:t>
            </w:r>
          </w:p>
        </w:tc>
        <w:tc>
          <w:tcPr>
            <w:tcW w:w="7712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megnevezése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115</w:t>
            </w:r>
          </w:p>
        </w:tc>
        <w:tc>
          <w:tcPr>
            <w:tcW w:w="7712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Termény- és takarmány</w:t>
            </w:r>
          </w:p>
        </w:tc>
      </w:tr>
      <w:tr>
        <w:trPr/>
        <w:tc>
          <w:tcPr>
            <w:tcW w:w="9288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</w:rPr>
              <w:t>Egyéb termékek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sorszáma</w:t>
            </w:r>
          </w:p>
        </w:tc>
        <w:tc>
          <w:tcPr>
            <w:tcW w:w="7712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megnevezése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7712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  <w:r>
              <w:rPr/>
              <w:t>-</w:t>
            </w:r>
          </w:p>
        </w:tc>
      </w:tr>
      <w:tr>
        <w:trPr/>
        <w:tc>
          <w:tcPr>
            <w:tcW w:w="9288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</w:rPr>
              <w:t>Jövedéki termékek megnevezése</w:t>
            </w:r>
          </w:p>
        </w:tc>
      </w:tr>
      <w:tr>
        <w:trPr/>
        <w:tc>
          <w:tcPr>
            <w:tcW w:w="9288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5248</w:t>
            </w:r>
          </w:p>
        </w:tc>
      </w:tr>
      <w:tr>
        <w:trPr/>
        <w:tc>
          <w:tcPr>
            <w:tcW w:w="9288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 xml:space="preserve">Ha a kereskedő külön </w:t>
            </w:r>
            <w:r>
              <w:rPr>
                <w:rStyle w:val="Grame"/>
                <w:b/>
                <w:bCs/>
              </w:rPr>
              <w:t>engedélyhez között</w:t>
            </w:r>
            <w:r>
              <w:rPr>
                <w:b/>
                <w:bCs/>
              </w:rPr>
              <w:t xml:space="preserve"> kereskedelmi tevékenységet folytat:</w:t>
            </w:r>
          </w:p>
        </w:tc>
      </w:tr>
      <w:tr>
        <w:trPr/>
        <w:tc>
          <w:tcPr>
            <w:tcW w:w="35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A külön engedély alapján forgalmazott termékek</w:t>
            </w:r>
          </w:p>
        </w:tc>
        <w:tc>
          <w:tcPr>
            <w:tcW w:w="231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A külön engedély kiállító hatóság megnevezése</w:t>
            </w:r>
          </w:p>
        </w:tc>
        <w:tc>
          <w:tcPr>
            <w:tcW w:w="198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A külön engedély száma</w:t>
            </w:r>
          </w:p>
        </w:tc>
        <w:tc>
          <w:tcPr>
            <w:tcW w:w="14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A külön engedély hatálya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köre</w:t>
            </w:r>
          </w:p>
        </w:tc>
        <w:tc>
          <w:tcPr>
            <w:tcW w:w="19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megnevezése</w:t>
            </w:r>
          </w:p>
        </w:tc>
        <w:tc>
          <w:tcPr>
            <w:tcW w:w="231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  <w:r>
              <w:rPr/>
              <w:t>-</w:t>
            </w:r>
          </w:p>
        </w:tc>
        <w:tc>
          <w:tcPr>
            <w:tcW w:w="19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231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198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14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  <w:t> </w:t>
      </w:r>
      <w:r>
        <w:rPr>
          <w:b/>
          <w:bCs/>
        </w:rPr>
        <w:t xml:space="preserve">Nyilvántartás a működési engedéllyel rendelkező üztletekről </w:t>
      </w:r>
    </w:p>
    <w:p>
      <w:pPr>
        <w:pStyle w:val="Normal"/>
        <w:widowControl w:val="false"/>
        <w:jc w:val="center"/>
        <w:rPr/>
      </w:pPr>
      <w:r>
        <w:rPr>
          <w:b/>
          <w:bCs/>
        </w:rPr>
        <w:t xml:space="preserve">2009. évi LXXXVI. törvény 26. §  és 210/2009. (IX. 29.) Korm. r. 9. § (1) bek. </w:t>
      </w:r>
    </w:p>
    <w:p>
      <w:pPr>
        <w:pStyle w:val="Normal"/>
        <w:widowControl w:val="false"/>
        <w:jc w:val="center"/>
        <w:rPr/>
      </w:pPr>
      <w:r>
        <w:rPr>
          <w:b/>
          <w:bCs/>
        </w:rPr>
        <w:t>(2. melléklet B) pont)</w:t>
      </w:r>
    </w:p>
    <w:tbl>
      <w:tblPr>
        <w:tblW w:w="9288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1576"/>
        <w:gridCol w:w="1972"/>
        <w:gridCol w:w="3"/>
        <w:gridCol w:w="164"/>
        <w:gridCol w:w="1719"/>
        <w:gridCol w:w="430"/>
        <w:gridCol w:w="3"/>
        <w:gridCol w:w="1489"/>
        <w:gridCol w:w="490"/>
        <w:gridCol w:w="3"/>
        <w:gridCol w:w="1439"/>
      </w:tblGrid>
      <w:tr>
        <w:trPr/>
        <w:tc>
          <w:tcPr>
            <w:tcW w:w="586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 nyilvántartásba vétel száma: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2/2007. </w:t>
            </w:r>
          </w:p>
          <w:p>
            <w:pPr>
              <w:pStyle w:val="Normal"/>
              <w:widowControl w:val="false"/>
              <w:rPr/>
            </w:pPr>
            <w:r>
              <w:rPr/>
              <w:t>(Ikt.sz.: 378-4/2007.</w:t>
            </w:r>
          </w:p>
        </w:tc>
      </w:tr>
      <w:tr>
        <w:trPr/>
        <w:tc>
          <w:tcPr>
            <w:tcW w:w="15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 kereskedő</w:t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neve: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Erdélyi Szabolcs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címe: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9517 Kemenessömjén, Berzsenyi D. u. 101.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székhelye: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9517 Kemenessömjén, Berzsenyi D. u. 101.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cégjegyzékszáma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  <w:r>
              <w:rPr/>
              <w:t>-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vállalkozói nyilvántartási száma: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ES-115960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kistermelői regisztrációs száma: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  <w:r>
              <w:rPr/>
              <w:t>-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statisztikai száma: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64984090-5540-231-18</w:t>
            </w:r>
          </w:p>
        </w:tc>
      </w:tr>
      <w:tr>
        <w:trPr/>
        <w:tc>
          <w:tcPr>
            <w:tcW w:w="15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Az üzlet</w:t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címe: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9517 Kemenessömjén, Berzsenyi D. u. 15.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elnevezése: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Italbolt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alapterülete: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80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helyrajzi száma: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11/1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nyitvatartási ideje</w:t>
            </w:r>
          </w:p>
        </w:tc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color w:val="00000A"/>
              </w:rPr>
            </w:pPr>
            <w:r>
              <w:rPr>
                <w:color w:val="00000A"/>
              </w:rPr>
              <w:t>Napi: 8.00-12.00; 16.00-21.00</w:t>
            </w:r>
          </w:p>
        </w:tc>
        <w:tc>
          <w:tcPr>
            <w:tcW w:w="192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15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 kereskedelmi tevékenység</w:t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megkezdésének időpontja: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2007. május 02.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módosításának időpontja: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megszűnésének időpontja: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  <w:r>
              <w:rPr/>
              <w:t>2017. július 17.</w:t>
            </w:r>
          </w:p>
        </w:tc>
      </w:tr>
      <w:tr>
        <w:trPr/>
        <w:tc>
          <w:tcPr>
            <w:tcW w:w="586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 folytatni kívánt kereskedelmi tevékenység jellege:</w:t>
            </w:r>
          </w:p>
        </w:tc>
        <w:tc>
          <w:tcPr>
            <w:tcW w:w="342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360" w:hanging="0"/>
              <w:rPr/>
            </w:pPr>
            <w:r>
              <w:rPr>
                <w:rStyle w:val="Grame"/>
              </w:rPr>
              <w:t>X   kiskereskedelem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rPr/>
            </w:pPr>
            <w:r>
              <w:rPr/>
            </w:r>
          </w:p>
        </w:tc>
      </w:tr>
      <w:tr>
        <w:trPr/>
        <w:tc>
          <w:tcPr>
            <w:tcW w:w="9288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</w:rPr>
              <w:t>Üzletköteles termékek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sorszáma</w:t>
            </w:r>
          </w:p>
        </w:tc>
        <w:tc>
          <w:tcPr>
            <w:tcW w:w="7712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megnevezése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213</w:t>
            </w:r>
          </w:p>
        </w:tc>
        <w:tc>
          <w:tcPr>
            <w:tcW w:w="7712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Bár, borozó, italbolt, kocsma</w:t>
            </w:r>
          </w:p>
        </w:tc>
      </w:tr>
      <w:tr>
        <w:trPr/>
        <w:tc>
          <w:tcPr>
            <w:tcW w:w="9288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</w:rPr>
              <w:t>Egyéb termékek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sorszáma</w:t>
            </w:r>
          </w:p>
        </w:tc>
        <w:tc>
          <w:tcPr>
            <w:tcW w:w="7712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megnevezése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7712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  <w:r>
              <w:rPr/>
              <w:t>-</w:t>
            </w:r>
          </w:p>
        </w:tc>
      </w:tr>
      <w:tr>
        <w:trPr/>
        <w:tc>
          <w:tcPr>
            <w:tcW w:w="9288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</w:rPr>
              <w:t>Jövedéki termékek megnevezése</w:t>
            </w:r>
          </w:p>
        </w:tc>
      </w:tr>
      <w:tr>
        <w:trPr/>
        <w:tc>
          <w:tcPr>
            <w:tcW w:w="9288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55.40</w:t>
            </w:r>
          </w:p>
        </w:tc>
      </w:tr>
      <w:tr>
        <w:trPr/>
        <w:tc>
          <w:tcPr>
            <w:tcW w:w="9288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 xml:space="preserve">Ha a kereskedő külön </w:t>
            </w:r>
            <w:r>
              <w:rPr>
                <w:rStyle w:val="Grame"/>
                <w:b/>
                <w:bCs/>
              </w:rPr>
              <w:t>engedélyhez között</w:t>
            </w:r>
            <w:r>
              <w:rPr>
                <w:b/>
                <w:bCs/>
              </w:rPr>
              <w:t xml:space="preserve"> kereskedelmi tevékenységet folytat:</w:t>
            </w:r>
          </w:p>
        </w:tc>
      </w:tr>
      <w:tr>
        <w:trPr/>
        <w:tc>
          <w:tcPr>
            <w:tcW w:w="35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A külön engedély alapján forgalmazott termékek</w:t>
            </w:r>
          </w:p>
        </w:tc>
        <w:tc>
          <w:tcPr>
            <w:tcW w:w="231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A külön engedély kiállító hatóság megnevezése</w:t>
            </w:r>
          </w:p>
        </w:tc>
        <w:tc>
          <w:tcPr>
            <w:tcW w:w="198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A külön engedély száma</w:t>
            </w:r>
          </w:p>
        </w:tc>
        <w:tc>
          <w:tcPr>
            <w:tcW w:w="14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A külön engedély hatálya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köre</w:t>
            </w:r>
          </w:p>
        </w:tc>
        <w:tc>
          <w:tcPr>
            <w:tcW w:w="19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megnevezése</w:t>
            </w:r>
          </w:p>
        </w:tc>
        <w:tc>
          <w:tcPr>
            <w:tcW w:w="231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  <w:r>
              <w:rPr/>
              <w:t>-</w:t>
            </w:r>
          </w:p>
        </w:tc>
        <w:tc>
          <w:tcPr>
            <w:tcW w:w="19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231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198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14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  <w:t> </w:t>
      </w:r>
      <w:r>
        <w:rPr>
          <w:b/>
          <w:bCs/>
        </w:rPr>
        <w:t xml:space="preserve">Nyilvántartás a működési engedéllyel rendelkező üztletekről </w:t>
      </w:r>
    </w:p>
    <w:p>
      <w:pPr>
        <w:pStyle w:val="Normal"/>
        <w:widowControl w:val="false"/>
        <w:jc w:val="center"/>
        <w:rPr/>
      </w:pPr>
      <w:r>
        <w:rPr>
          <w:b/>
          <w:bCs/>
        </w:rPr>
        <w:t xml:space="preserve">2009. évi LXXXVI. törvény 26. §  és 210/2009. (IX. 29.) Korm. r. 9. § (1) bek. </w:t>
      </w:r>
    </w:p>
    <w:p>
      <w:pPr>
        <w:pStyle w:val="Normal"/>
        <w:widowControl w:val="false"/>
        <w:jc w:val="center"/>
        <w:rPr/>
      </w:pPr>
      <w:r>
        <w:rPr>
          <w:b/>
          <w:bCs/>
        </w:rPr>
        <w:t>(2. melléklet B) pont)</w:t>
      </w:r>
    </w:p>
    <w:tbl>
      <w:tblPr>
        <w:tblW w:w="9288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1576"/>
        <w:gridCol w:w="1973"/>
        <w:gridCol w:w="2"/>
        <w:gridCol w:w="164"/>
        <w:gridCol w:w="1719"/>
        <w:gridCol w:w="433"/>
        <w:gridCol w:w="1"/>
        <w:gridCol w:w="1"/>
        <w:gridCol w:w="1487"/>
        <w:gridCol w:w="1"/>
        <w:gridCol w:w="492"/>
        <w:gridCol w:w="1"/>
        <w:gridCol w:w="2"/>
        <w:gridCol w:w="1435"/>
      </w:tblGrid>
      <w:tr>
        <w:trPr/>
        <w:tc>
          <w:tcPr>
            <w:tcW w:w="5868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 nyilvántartásba vétel száma: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1/2012. </w:t>
            </w:r>
          </w:p>
          <w:p>
            <w:pPr>
              <w:pStyle w:val="Normal"/>
              <w:widowControl w:val="false"/>
              <w:rPr/>
            </w:pPr>
            <w:r>
              <w:rPr/>
              <w:t>(Ikt.sz.: 407-3/2012.</w:t>
            </w:r>
          </w:p>
        </w:tc>
      </w:tr>
      <w:tr>
        <w:trPr/>
        <w:tc>
          <w:tcPr>
            <w:tcW w:w="15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 kereskedő</w:t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neve: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Szabóné Horváth Anita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címe: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9517 Kemenessömjén, Berzsenyi D. u. 105.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székhelye: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9517 Kemenessömjén, Berzsenyi D. u. 105.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cégjegyzékszáma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  <w:r>
              <w:rPr/>
              <w:t>-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vállalkozói nyilvántartási száma: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31203481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kistermelői regisztrációs száma: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  <w:r>
              <w:rPr/>
              <w:t>-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statisztikai száma: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66046927-4711-231-18</w:t>
            </w:r>
          </w:p>
        </w:tc>
      </w:tr>
      <w:tr>
        <w:trPr/>
        <w:tc>
          <w:tcPr>
            <w:tcW w:w="15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Az üzlet</w:t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címe: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9517 Kemenessömjén, Berzsenyi D. u. 96.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elnevezése: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Vegyesbolt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alapterülete: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90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helyrajzi száma: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112.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nyitvatartási ideje</w:t>
            </w:r>
          </w:p>
        </w:tc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H-P: 6,00-11,30 és 13,00-16,00-ig</w:t>
            </w:r>
          </w:p>
        </w:tc>
        <w:tc>
          <w:tcPr>
            <w:tcW w:w="192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rStyle w:val="Spelle"/>
              </w:rPr>
              <w:t>Sz</w:t>
            </w:r>
            <w:r>
              <w:rPr/>
              <w:t>: 6,00-11,30</w:t>
            </w:r>
          </w:p>
        </w:tc>
        <w:tc>
          <w:tcPr>
            <w:tcW w:w="193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zárva</w:t>
            </w:r>
          </w:p>
        </w:tc>
      </w:tr>
      <w:tr>
        <w:trPr/>
        <w:tc>
          <w:tcPr>
            <w:tcW w:w="15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 kereskedelmi tevékenység</w:t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megkezdésének időpontja: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2012. december 17.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módosításának időpontja: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megszűnésének időpontja: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</w:tr>
      <w:tr>
        <w:trPr/>
        <w:tc>
          <w:tcPr>
            <w:tcW w:w="5868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 folytatni kívánt kereskedelmi tevékenység jellege: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360" w:hanging="0"/>
              <w:rPr/>
            </w:pPr>
            <w:r>
              <w:rPr>
                <w:rStyle w:val="Grame"/>
              </w:rPr>
              <w:t>X   kiskereskedelem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nagykereskedelem</w:t>
            </w:r>
          </w:p>
        </w:tc>
      </w:tr>
      <w:tr>
        <w:trPr/>
        <w:tc>
          <w:tcPr>
            <w:tcW w:w="9287" w:type="dxa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</w:rPr>
              <w:t>Üzletköteles termékek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sorszáma</w:t>
            </w:r>
          </w:p>
        </w:tc>
        <w:tc>
          <w:tcPr>
            <w:tcW w:w="771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megnevezése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2</w:t>
            </w:r>
          </w:p>
        </w:tc>
        <w:tc>
          <w:tcPr>
            <w:tcW w:w="771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Dohányáru (dohánytermék, dohányzáshoz szükséges kellék)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  <w:tc>
          <w:tcPr>
            <w:tcW w:w="771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771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771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771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</w:tr>
      <w:tr>
        <w:trPr/>
        <w:tc>
          <w:tcPr>
            <w:tcW w:w="9287" w:type="dxa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</w:rPr>
              <w:t>Egyéb termékek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sorszáma</w:t>
            </w:r>
          </w:p>
        </w:tc>
        <w:tc>
          <w:tcPr>
            <w:tcW w:w="771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megnevezése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771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  <w:r>
              <w:rPr/>
              <w:t>-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771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</w:tr>
      <w:tr>
        <w:trPr/>
        <w:tc>
          <w:tcPr>
            <w:tcW w:w="9287" w:type="dxa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</w:rPr>
              <w:t>Jövedéki termékek megnevezése</w:t>
            </w:r>
          </w:p>
        </w:tc>
      </w:tr>
      <w:tr>
        <w:trPr/>
        <w:tc>
          <w:tcPr>
            <w:tcW w:w="9287" w:type="dxa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</w:tr>
      <w:tr>
        <w:trPr/>
        <w:tc>
          <w:tcPr>
            <w:tcW w:w="9287" w:type="dxa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</w:tr>
      <w:tr>
        <w:trPr/>
        <w:tc>
          <w:tcPr>
            <w:tcW w:w="9287" w:type="dxa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 xml:space="preserve">Ha a kereskedő külön </w:t>
            </w:r>
            <w:r>
              <w:rPr>
                <w:rStyle w:val="Grame"/>
                <w:b/>
                <w:bCs/>
              </w:rPr>
              <w:t>engedélyhez között</w:t>
            </w:r>
            <w:r>
              <w:rPr>
                <w:b/>
                <w:bCs/>
              </w:rPr>
              <w:t xml:space="preserve"> kereskedelmi tevékenységet folytat:</w:t>
            </w:r>
          </w:p>
        </w:tc>
      </w:tr>
      <w:tr>
        <w:trPr/>
        <w:tc>
          <w:tcPr>
            <w:tcW w:w="354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A külön engedély alapján forgalmazott termékek</w:t>
            </w:r>
          </w:p>
        </w:tc>
        <w:tc>
          <w:tcPr>
            <w:tcW w:w="23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A külön engedély kiállító hatóság megnevezése</w:t>
            </w:r>
          </w:p>
        </w:tc>
        <w:tc>
          <w:tcPr>
            <w:tcW w:w="198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A külön engedély száma</w:t>
            </w:r>
          </w:p>
        </w:tc>
        <w:tc>
          <w:tcPr>
            <w:tcW w:w="143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A külön engedély hatálya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köre</w:t>
            </w:r>
          </w:p>
        </w:tc>
        <w:tc>
          <w:tcPr>
            <w:tcW w:w="19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megnevezése</w:t>
            </w:r>
          </w:p>
        </w:tc>
        <w:tc>
          <w:tcPr>
            <w:tcW w:w="2318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  <w:r>
              <w:rPr/>
              <w:t>Friss hús</w:t>
            </w:r>
          </w:p>
          <w:p>
            <w:pPr>
              <w:pStyle w:val="Normal"/>
              <w:spacing w:beforeAutospacing="1" w:afterAutospacing="1"/>
              <w:rPr/>
            </w:pPr>
            <w:r>
              <w:rPr/>
              <w:t>Hal</w:t>
            </w:r>
          </w:p>
          <w:p>
            <w:pPr>
              <w:pStyle w:val="Normal"/>
              <w:spacing w:beforeAutospacing="1" w:afterAutospacing="1"/>
              <w:rPr/>
            </w:pPr>
            <w:bookmarkStart w:id="0" w:name="__DdeLink__1570_2279315252"/>
            <w:bookmarkEnd w:id="0"/>
            <w:r>
              <w:rPr/>
              <w:t>Hűtést igénylő tej és tejtermék</w:t>
            </w:r>
          </w:p>
        </w:tc>
        <w:tc>
          <w:tcPr>
            <w:tcW w:w="19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mélyhűtött hús</w:t>
            </w:r>
          </w:p>
          <w:p>
            <w:pPr>
              <w:pStyle w:val="Normal"/>
              <w:spacing w:beforeAutospacing="1" w:afterAutospacing="1"/>
              <w:rPr/>
            </w:pPr>
            <w:r>
              <w:rPr/>
              <w:t>mélyhűtött hal</w:t>
            </w:r>
          </w:p>
          <w:p>
            <w:pPr>
              <w:pStyle w:val="Normal"/>
              <w:spacing w:beforeAutospacing="1" w:afterAutospacing="1"/>
              <w:rPr/>
            </w:pPr>
            <w:r>
              <w:rPr/>
              <w:t>hűtést igénylő tej és tejtermék</w:t>
            </w:r>
          </w:p>
        </w:tc>
        <w:tc>
          <w:tcPr>
            <w:tcW w:w="2318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Vm.Kormányhiv.Celld.Járási Hiv. Járási Állateg.és Élelm.ellenőrző Hivatal</w:t>
            </w:r>
          </w:p>
        </w:tc>
        <w:tc>
          <w:tcPr>
            <w:tcW w:w="19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VA-01I/ÁÉH/1-4/2013</w:t>
            </w:r>
          </w:p>
        </w:tc>
        <w:tc>
          <w:tcPr>
            <w:tcW w:w="1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2013.február 4-től visszafonásig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sz w:val="1"/>
              </w:rPr>
            </w:pPr>
            <w:r>
              <w:rPr>
                <w:sz w:val="1"/>
              </w:rPr>
            </w:r>
          </w:p>
        </w:tc>
        <w:tc>
          <w:tcPr>
            <w:tcW w:w="19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sz w:val="1"/>
              </w:rPr>
            </w:pPr>
            <w:r>
              <w:rPr>
                <w:sz w:val="1"/>
              </w:rPr>
            </w:r>
          </w:p>
        </w:tc>
        <w:tc>
          <w:tcPr>
            <w:tcW w:w="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sz w:val="1"/>
              </w:rPr>
            </w:pPr>
            <w:r>
              <w:rPr>
                <w:sz w:val="1"/>
              </w:rPr>
            </w:r>
          </w:p>
        </w:tc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sz w:val="1"/>
              </w:rPr>
            </w:pPr>
            <w:r>
              <w:rPr>
                <w:sz w:val="1"/>
              </w:rPr>
            </w:r>
          </w:p>
        </w:tc>
        <w:tc>
          <w:tcPr>
            <w:tcW w:w="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sz w:val="1"/>
              </w:rPr>
            </w:pPr>
            <w:r>
              <w:rPr>
                <w:sz w:val="1"/>
              </w:rPr>
            </w:r>
          </w:p>
        </w:tc>
        <w:tc>
          <w:tcPr>
            <w:tcW w:w="148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sz w:val="1"/>
              </w:rPr>
            </w:pPr>
            <w:r>
              <w:rPr>
                <w:sz w:val="1"/>
              </w:rPr>
            </w:r>
          </w:p>
        </w:tc>
        <w:tc>
          <w:tcPr>
            <w:tcW w:w="4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sz w:val="1"/>
              </w:rPr>
            </w:pPr>
            <w:r>
              <w:rPr>
                <w:sz w:val="1"/>
              </w:rPr>
            </w:r>
          </w:p>
        </w:tc>
        <w:tc>
          <w:tcPr>
            <w:tcW w:w="143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sz w:val="1"/>
              </w:rPr>
            </w:pPr>
            <w:r>
              <w:rPr>
                <w:sz w:val="1"/>
              </w:rPr>
            </w:r>
          </w:p>
        </w:tc>
      </w:tr>
    </w:tbl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bCs/>
        </w:rPr>
      </w:pPr>
      <w:r>
        <w:rPr/>
        <w:t> </w:t>
      </w:r>
      <w:r>
        <w:rPr>
          <w:b/>
          <w:bCs/>
        </w:rPr>
        <w:t xml:space="preserve">Nyilvántartás a működési engedéllyel rendelkező üztletekről </w:t>
      </w:r>
    </w:p>
    <w:p>
      <w:pPr>
        <w:pStyle w:val="Normal"/>
        <w:widowControl w:val="false"/>
        <w:jc w:val="center"/>
        <w:rPr>
          <w:b/>
          <w:b/>
          <w:bCs/>
        </w:rPr>
      </w:pPr>
      <w:r>
        <w:rPr>
          <w:b/>
          <w:bCs/>
        </w:rPr>
        <w:t xml:space="preserve">2009. évi LXXXVI. törvény 26. §  és 210/2009. (IX. 29.) Korm. r. 9. § (1) bek. </w:t>
      </w:r>
    </w:p>
    <w:p>
      <w:pPr>
        <w:pStyle w:val="Normal"/>
        <w:widowControl w:val="false"/>
        <w:jc w:val="center"/>
        <w:rPr/>
      </w:pPr>
      <w:bookmarkStart w:id="1" w:name="__DdeLink__1086_4070249747"/>
      <w:bookmarkEnd w:id="1"/>
      <w:r>
        <w:rPr>
          <w:b/>
          <w:bCs/>
        </w:rPr>
        <w:t>(2. melléklet B) pont)</w:t>
      </w:r>
    </w:p>
    <w:p>
      <w:pPr>
        <w:pStyle w:val="Normal"/>
        <w:spacing w:beforeAutospacing="1" w:afterAutospacing="1"/>
        <w:rPr/>
      </w:pPr>
      <w:r>
        <w:rPr/>
      </w:r>
    </w:p>
    <w:tbl>
      <w:tblPr>
        <w:tblW w:w="9288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1576"/>
        <w:gridCol w:w="1973"/>
        <w:gridCol w:w="2"/>
        <w:gridCol w:w="164"/>
        <w:gridCol w:w="1719"/>
        <w:gridCol w:w="433"/>
        <w:gridCol w:w="1"/>
        <w:gridCol w:w="1"/>
        <w:gridCol w:w="1487"/>
        <w:gridCol w:w="1"/>
        <w:gridCol w:w="492"/>
        <w:gridCol w:w="1"/>
        <w:gridCol w:w="2"/>
        <w:gridCol w:w="1435"/>
      </w:tblGrid>
      <w:tr>
        <w:trPr/>
        <w:tc>
          <w:tcPr>
            <w:tcW w:w="5868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 nyilvántartásba vétel száma: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/>
        <w:tc>
          <w:tcPr>
            <w:tcW w:w="15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 kereskedő</w:t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neve: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Szabóné Horváth Anita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címe: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9517 Kemenessömjén, Berzsenyi D. u. 105.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székhelye: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9517 Kemenessömjén, Berzsenyi D. u. 105.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cégjegyzékszáma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-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vállalkozói nyilvántartási száma: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31203481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kistermelői regisztrációs száma: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  <w:r>
              <w:rPr/>
              <w:t>-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statisztikai száma: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66046927-4711-231-18</w:t>
            </w:r>
          </w:p>
        </w:tc>
      </w:tr>
      <w:tr>
        <w:trPr/>
        <w:tc>
          <w:tcPr>
            <w:tcW w:w="15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Az üzlet</w:t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címe: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9517 Kemenessömjén, Berzsenyi D. u. 96.</w:t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elnevezése: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alapterülete: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helyrajzi száma: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nyitvatartási ideje</w:t>
            </w:r>
          </w:p>
        </w:tc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H-P: 7,00-17,00</w:t>
            </w:r>
          </w:p>
        </w:tc>
        <w:tc>
          <w:tcPr>
            <w:tcW w:w="192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rStyle w:val="Spelle"/>
              </w:rPr>
              <w:t>Sz</w:t>
            </w:r>
            <w:r>
              <w:rPr/>
              <w:t>: 7,00-12,00</w:t>
            </w:r>
          </w:p>
        </w:tc>
        <w:tc>
          <w:tcPr>
            <w:tcW w:w="193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V: 7,00-12,00</w:t>
            </w:r>
          </w:p>
        </w:tc>
      </w:tr>
      <w:tr>
        <w:trPr/>
        <w:tc>
          <w:tcPr>
            <w:tcW w:w="15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 kereskedelmi tevékenység</w:t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megkezdésének időpontja: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módosításának időpontja: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</w:tr>
      <w:tr>
        <w:trPr/>
        <w:tc>
          <w:tcPr>
            <w:tcW w:w="157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megszűnésének időpontja: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</w:tr>
      <w:tr>
        <w:trPr/>
        <w:tc>
          <w:tcPr>
            <w:tcW w:w="5868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>A folytatni kívánt kereskedelmi tevékenység jellege:</w:t>
            </w:r>
          </w:p>
        </w:tc>
        <w:tc>
          <w:tcPr>
            <w:tcW w:w="341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360" w:hanging="0"/>
              <w:rPr/>
            </w:pPr>
            <w:r>
              <w:rPr>
                <w:rStyle w:val="Grame"/>
              </w:rPr>
              <w:t>X   kiskereskedelem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nagykereskedelem</w:t>
            </w:r>
          </w:p>
        </w:tc>
      </w:tr>
      <w:tr>
        <w:trPr/>
        <w:tc>
          <w:tcPr>
            <w:tcW w:w="9287" w:type="dxa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</w:rPr>
              <w:t>Üzletköteles termékek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sorszáma</w:t>
            </w:r>
          </w:p>
        </w:tc>
        <w:tc>
          <w:tcPr>
            <w:tcW w:w="771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megnevezése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  <w:tc>
          <w:tcPr>
            <w:tcW w:w="771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Dohányárú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1.</w:t>
            </w:r>
          </w:p>
        </w:tc>
        <w:tc>
          <w:tcPr>
            <w:tcW w:w="771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Élelmiszer termékkört forgalmazó kereskedelmi tevékenység folytatása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771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771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771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</w:tr>
      <w:tr>
        <w:trPr/>
        <w:tc>
          <w:tcPr>
            <w:tcW w:w="9287" w:type="dxa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</w:rPr>
              <w:t>Egyéb termékek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sorszáma</w:t>
            </w:r>
          </w:p>
        </w:tc>
        <w:tc>
          <w:tcPr>
            <w:tcW w:w="771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megnevezése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771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771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</w:tr>
      <w:tr>
        <w:trPr/>
        <w:tc>
          <w:tcPr>
            <w:tcW w:w="9287" w:type="dxa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</w:rPr>
              <w:t>Jövedéki termékek megnevezése</w:t>
            </w:r>
          </w:p>
        </w:tc>
      </w:tr>
      <w:tr>
        <w:trPr/>
        <w:tc>
          <w:tcPr>
            <w:tcW w:w="9287" w:type="dxa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</w:tr>
      <w:tr>
        <w:trPr/>
        <w:tc>
          <w:tcPr>
            <w:tcW w:w="9287" w:type="dxa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</w:tr>
      <w:tr>
        <w:trPr/>
        <w:tc>
          <w:tcPr>
            <w:tcW w:w="9287" w:type="dxa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</w:rPr>
              <w:t xml:space="preserve">Ha a kereskedő külön </w:t>
            </w:r>
            <w:r>
              <w:rPr>
                <w:rStyle w:val="Grame"/>
                <w:b/>
                <w:bCs/>
              </w:rPr>
              <w:t>engedélyhez között</w:t>
            </w:r>
            <w:r>
              <w:rPr>
                <w:b/>
                <w:bCs/>
              </w:rPr>
              <w:t xml:space="preserve"> kereskedelmi tevékenységet folytat:</w:t>
            </w:r>
          </w:p>
        </w:tc>
      </w:tr>
      <w:tr>
        <w:trPr/>
        <w:tc>
          <w:tcPr>
            <w:tcW w:w="354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A külön engedély alapján forgalmazott termékek</w:t>
            </w:r>
          </w:p>
        </w:tc>
        <w:tc>
          <w:tcPr>
            <w:tcW w:w="23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A külön engedély kiállító hatóság megnevezése</w:t>
            </w:r>
          </w:p>
        </w:tc>
        <w:tc>
          <w:tcPr>
            <w:tcW w:w="198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A külön engedély száma</w:t>
            </w:r>
          </w:p>
        </w:tc>
        <w:tc>
          <w:tcPr>
            <w:tcW w:w="143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A külön engedély hatálya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köre</w:t>
            </w:r>
          </w:p>
        </w:tc>
        <w:tc>
          <w:tcPr>
            <w:tcW w:w="19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megnevezése</w:t>
            </w:r>
          </w:p>
        </w:tc>
        <w:tc>
          <w:tcPr>
            <w:tcW w:w="2318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19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2318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19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  <w:tc>
          <w:tcPr>
            <w:tcW w:w="14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 </w:t>
            </w:r>
          </w:p>
        </w:tc>
      </w:tr>
      <w:tr>
        <w:trPr/>
        <w:tc>
          <w:tcPr>
            <w:tcW w:w="15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sz w:val="1"/>
              </w:rPr>
            </w:pPr>
            <w:r>
              <w:rPr>
                <w:sz w:val="1"/>
              </w:rPr>
            </w:r>
          </w:p>
        </w:tc>
        <w:tc>
          <w:tcPr>
            <w:tcW w:w="19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sz w:val="1"/>
              </w:rPr>
            </w:pPr>
            <w:r>
              <w:rPr>
                <w:sz w:val="1"/>
              </w:rPr>
            </w:r>
          </w:p>
        </w:tc>
        <w:tc>
          <w:tcPr>
            <w:tcW w:w="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sz w:val="1"/>
              </w:rPr>
            </w:pPr>
            <w:r>
              <w:rPr>
                <w:sz w:val="1"/>
              </w:rPr>
            </w:r>
          </w:p>
        </w:tc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sz w:val="1"/>
              </w:rPr>
            </w:pPr>
            <w:r>
              <w:rPr>
                <w:sz w:val="1"/>
              </w:rPr>
            </w:r>
          </w:p>
        </w:tc>
        <w:tc>
          <w:tcPr>
            <w:tcW w:w="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sz w:val="1"/>
              </w:rPr>
            </w:pPr>
            <w:r>
              <w:rPr>
                <w:sz w:val="1"/>
              </w:rPr>
            </w:r>
          </w:p>
        </w:tc>
        <w:tc>
          <w:tcPr>
            <w:tcW w:w="148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sz w:val="1"/>
              </w:rPr>
            </w:pPr>
            <w:r>
              <w:rPr>
                <w:sz w:val="1"/>
              </w:rPr>
            </w:r>
          </w:p>
        </w:tc>
        <w:tc>
          <w:tcPr>
            <w:tcW w:w="4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sz w:val="1"/>
              </w:rPr>
            </w:pPr>
            <w:r>
              <w:rPr>
                <w:sz w:val="1"/>
              </w:rPr>
            </w:r>
          </w:p>
        </w:tc>
        <w:tc>
          <w:tcPr>
            <w:tcW w:w="143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sz w:val="1"/>
              </w:rPr>
            </w:pPr>
            <w:r>
              <w:rPr>
                <w:sz w:val="1"/>
              </w:rPr>
            </w:r>
          </w:p>
        </w:tc>
      </w:tr>
    </w:tbl>
    <w:p>
      <w:pPr>
        <w:pStyle w:val="Normal"/>
        <w:spacing w:beforeAutospacing="1" w:afterAutospacing="1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568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rFonts w:cs="Courier New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rFonts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rFonts w:cs="Courier New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rFonts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rFonts w:cs="Courier New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285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rame" w:customStyle="1">
    <w:name w:val="grame"/>
    <w:basedOn w:val="DefaultParagraphFont"/>
    <w:qFormat/>
    <w:rsid w:val="00c32858"/>
    <w:rPr/>
  </w:style>
  <w:style w:type="character" w:styleId="Spelle" w:customStyle="1">
    <w:name w:val="spelle"/>
    <w:basedOn w:val="DefaultParagraphFont"/>
    <w:qFormat/>
    <w:rsid w:val="00c32858"/>
    <w:rPr/>
  </w:style>
  <w:style w:type="character" w:styleId="LlbChar" w:customStyle="1">
    <w:name w:val="Élőláb Char"/>
    <w:basedOn w:val="DefaultParagraphFont"/>
    <w:link w:val="llb"/>
    <w:qFormat/>
    <w:rsid w:val="00c32858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qFormat/>
    <w:rsid w:val="00c32858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Courier New"/>
      <w:sz w:val="20"/>
    </w:rPr>
  </w:style>
  <w:style w:type="character" w:styleId="ListLabel13">
    <w:name w:val="ListLabel 13"/>
    <w:qFormat/>
    <w:rPr>
      <w:rFonts w:cs="Courier New"/>
      <w:sz w:val="20"/>
    </w:rPr>
  </w:style>
  <w:style w:type="character" w:styleId="ListLabel14">
    <w:name w:val="ListLabel 14"/>
    <w:qFormat/>
    <w:rPr>
      <w:rFonts w:cs="Courier New"/>
      <w:sz w:val="20"/>
    </w:rPr>
  </w:style>
  <w:style w:type="character" w:styleId="ListLabel15">
    <w:name w:val="ListLabel 15"/>
    <w:qFormat/>
    <w:rPr>
      <w:rFonts w:cs="Courier New"/>
      <w:sz w:val="20"/>
    </w:rPr>
  </w:style>
  <w:style w:type="character" w:styleId="ListLabel16">
    <w:name w:val="ListLabel 16"/>
    <w:qFormat/>
    <w:rPr>
      <w:rFonts w:cs="Courier New"/>
      <w:sz w:val="20"/>
    </w:rPr>
  </w:style>
  <w:style w:type="character" w:styleId="ListLabel17">
    <w:name w:val="ListLabel 17"/>
    <w:qFormat/>
    <w:rPr>
      <w:rFonts w:cs="Courier New"/>
      <w:sz w:val="20"/>
    </w:rPr>
  </w:style>
  <w:style w:type="character" w:styleId="ListLabel18">
    <w:name w:val="ListLabel 18"/>
    <w:qFormat/>
    <w:rPr>
      <w:rFonts w:cs="Courier New"/>
      <w:sz w:val="20"/>
    </w:rPr>
  </w:style>
  <w:style w:type="character" w:styleId="ListLabel19">
    <w:name w:val="ListLabel 19"/>
    <w:qFormat/>
    <w:rPr>
      <w:rFonts w:cs="Courier New"/>
      <w:sz w:val="20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Courier New"/>
      <w:sz w:val="20"/>
    </w:rPr>
  </w:style>
  <w:style w:type="character" w:styleId="ListLabel22">
    <w:name w:val="ListLabel 22"/>
    <w:qFormat/>
    <w:rPr>
      <w:rFonts w:cs="Courier New"/>
      <w:sz w:val="20"/>
    </w:rPr>
  </w:style>
  <w:style w:type="character" w:styleId="ListLabel23">
    <w:name w:val="ListLabel 23"/>
    <w:qFormat/>
    <w:rPr>
      <w:rFonts w:cs="Courier New"/>
      <w:sz w:val="20"/>
    </w:rPr>
  </w:style>
  <w:style w:type="character" w:styleId="ListLabel24">
    <w:name w:val="ListLabel 24"/>
    <w:qFormat/>
    <w:rPr>
      <w:rFonts w:cs="Courier New"/>
      <w:sz w:val="20"/>
    </w:rPr>
  </w:style>
  <w:style w:type="character" w:styleId="ListLabel25">
    <w:name w:val="ListLabel 25"/>
    <w:qFormat/>
    <w:rPr>
      <w:rFonts w:cs="Courier New"/>
      <w:sz w:val="20"/>
    </w:rPr>
  </w:style>
  <w:style w:type="character" w:styleId="ListLabel26">
    <w:name w:val="ListLabel 26"/>
    <w:qFormat/>
    <w:rPr>
      <w:rFonts w:cs="Courier New"/>
      <w:sz w:val="20"/>
    </w:rPr>
  </w:style>
  <w:style w:type="character" w:styleId="ListLabel27">
    <w:name w:val="ListLabel 27"/>
    <w:qFormat/>
    <w:rPr>
      <w:rFonts w:cs="Courier New"/>
      <w:sz w:val="20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lb">
    <w:name w:val="Footer"/>
    <w:basedOn w:val="Normal"/>
    <w:link w:val="llbChar"/>
    <w:rsid w:val="00c32858"/>
    <w:pPr>
      <w:tabs>
        <w:tab w:val="center" w:pos="4536" w:leader="none"/>
        <w:tab w:val="right" w:pos="9072" w:leader="none"/>
      </w:tabs>
    </w:pPr>
    <w:rPr/>
  </w:style>
  <w:style w:type="paragraph" w:styleId="Tblzattartalom">
    <w:name w:val="Táblázattartalom"/>
    <w:basedOn w:val="Normal"/>
    <w:qFormat/>
    <w:pPr/>
    <w:rPr/>
  </w:style>
  <w:style w:type="paragraph" w:styleId="Tblzatfejlc">
    <w:name w:val="Táblázatfejléc"/>
    <w:basedOn w:val="Tblzattartalom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LibreOffice/5.3.2.2$Windows_x86 LibreOffice_project/6cd4f1ef626f15116896b1d8e1398b56da0d0ee1</Application>
  <Pages>20</Pages>
  <Words>641</Words>
  <Characters>4523</Characters>
  <CharactersWithSpaces>5000</CharactersWithSpaces>
  <Paragraphs>279</Paragraphs>
  <Company>Kemenessömjén Önkormányzat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2015-06-17T05:48:00Z</dcterms:created>
  <dc:creator>Sebestyén Sándorné</dc:creator>
  <dc:description/>
  <dc:language>hu-HU</dc:language>
  <cp:lastModifiedBy/>
  <dcterms:modified xsi:type="dcterms:W3CDTF">2017-07-20T09:30:12Z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Kemenessömjén Önkormányzat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